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t>
      </w:r>
      <w:r w:rsidDel="00000000" w:rsidR="00000000" w:rsidRPr="00000000">
        <w:rPr>
          <w:rFonts w:ascii="Arial" w:cs="Arial" w:eastAsia="Arial" w:hAnsi="Arial"/>
          <w:sz w:val="24"/>
          <w:szCs w:val="24"/>
          <w:rtl w:val="0"/>
        </w:rPr>
        <w:t xml:space="preserve">with government</w:t>
      </w:r>
      <w:r w:rsidDel="00000000" w:rsidR="00000000" w:rsidRPr="00000000">
        <w:rPr>
          <w:rFonts w:ascii="Arial" w:cs="Arial" w:eastAsia="Arial" w:hAnsi="Arial"/>
          <w:sz w:val="24"/>
          <w:szCs w:val="24"/>
          <w:rtl w:val="0"/>
        </w:rPr>
        <w:t xml:space="preserve">.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bookmarkStart w:colFirst="0" w:colLast="0" w:name="_heading=h.gjdgxs" w:id="0"/>
      <w:bookmarkEnd w:id="0"/>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RM6168 - Estate Professional Services</w:t>
      <w:tab/>
      <w:t xml:space="preserve">                                           </w:t>
    </w:r>
  </w:p>
  <w:p w:rsidR="00000000" w:rsidDel="00000000" w:rsidP="00000000" w:rsidRDefault="00000000" w:rsidRPr="00000000" w14:paraId="0000003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spacing w:after="0" w:lineRule="auto"/>
      <w:rPr/>
    </w:pPr>
    <w:r w:rsidDel="00000000" w:rsidR="00000000" w:rsidRPr="00000000">
      <w:rPr>
        <w:rFonts w:ascii="Arial" w:cs="Arial" w:eastAsia="Arial" w:hAnsi="Arial"/>
        <w:sz w:val="20"/>
        <w:szCs w:val="20"/>
        <w:rtl w:val="0"/>
      </w:rPr>
      <w:t xml:space="preserve">Model Version: v3.3</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3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3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character" w:styleId="CommentReference">
    <w:name w:val="annotation reference"/>
    <w:basedOn w:val="DefaultParagraphFont"/>
    <w:uiPriority w:val="99"/>
    <w:semiHidden w:val="1"/>
    <w:unhideWhenUsed w:val="1"/>
    <w:rsid w:val="00F764C3"/>
    <w:rPr>
      <w:sz w:val="16"/>
      <w:szCs w:val="16"/>
    </w:rPr>
  </w:style>
  <w:style w:type="paragraph" w:styleId="CommentText">
    <w:name w:val="annotation text"/>
    <w:basedOn w:val="Normal"/>
    <w:link w:val="CommentTextChar"/>
    <w:uiPriority w:val="99"/>
    <w:unhideWhenUsed w:val="1"/>
    <w:rsid w:val="00F764C3"/>
    <w:pPr>
      <w:spacing w:line="240" w:lineRule="auto"/>
    </w:pPr>
    <w:rPr>
      <w:sz w:val="20"/>
      <w:szCs w:val="20"/>
    </w:rPr>
  </w:style>
  <w:style w:type="character" w:styleId="CommentTextChar" w:customStyle="1">
    <w:name w:val="Comment Text Char"/>
    <w:basedOn w:val="DefaultParagraphFont"/>
    <w:link w:val="CommentText"/>
    <w:uiPriority w:val="99"/>
    <w:rsid w:val="00F764C3"/>
    <w:rPr>
      <w:sz w:val="20"/>
      <w:szCs w:val="20"/>
    </w:rPr>
  </w:style>
  <w:style w:type="paragraph" w:styleId="CommentSubject">
    <w:name w:val="annotation subject"/>
    <w:basedOn w:val="CommentText"/>
    <w:next w:val="CommentText"/>
    <w:link w:val="CommentSubjectChar"/>
    <w:uiPriority w:val="99"/>
    <w:semiHidden w:val="1"/>
    <w:unhideWhenUsed w:val="1"/>
    <w:rsid w:val="00F764C3"/>
    <w:rPr>
      <w:b w:val="1"/>
      <w:bCs w:val="1"/>
    </w:rPr>
  </w:style>
  <w:style w:type="character" w:styleId="CommentSubjectChar" w:customStyle="1">
    <w:name w:val="Comment Subject Char"/>
    <w:basedOn w:val="CommentTextChar"/>
    <w:link w:val="CommentSubject"/>
    <w:uiPriority w:val="99"/>
    <w:semiHidden w:val="1"/>
    <w:rsid w:val="00F764C3"/>
    <w:rPr>
      <w:b w:val="1"/>
      <w:bCs w:val="1"/>
      <w:sz w:val="20"/>
      <w:szCs w:val="20"/>
    </w:rPr>
  </w:style>
  <w:style w:type="paragraph" w:styleId="BalloonText">
    <w:name w:val="Balloon Text"/>
    <w:basedOn w:val="Normal"/>
    <w:link w:val="BalloonTextChar"/>
    <w:uiPriority w:val="99"/>
    <w:semiHidden w:val="1"/>
    <w:unhideWhenUsed w:val="1"/>
    <w:rsid w:val="00F764C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F764C3"/>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LLKEGsC7Emu+AwxfyM9QcGFDfQ==">AMUW2mWcRhlzxJlPxVjKkSkThibc0z0j0Z0uozU+1kBrI8Otdm5QFSa+69fe3IPeO9yipE/41oaqfHv6Jc2sLP224ZIjqzPxo/Sqm48+/lftW3USc73pmfYq7td1M/bVb+4tTuNNuwbljKQFdXihqSxKs9s22mzZyQ==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2020-10-15T13:09:00Z</dcterms:created>
  <dc:creator>Peter Hanlon</dc:creator>
</cp:coreProperties>
</file>